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E8CD2" w14:textId="77777777" w:rsidR="00A36323" w:rsidRPr="00716950" w:rsidRDefault="00A36323" w:rsidP="00A36323">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59BD273C" w14:textId="77777777" w:rsidR="00A36323" w:rsidRPr="00716950" w:rsidRDefault="00A36323" w:rsidP="00A36323">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4897058F" w14:textId="70E34845" w:rsidR="00A36323" w:rsidRPr="00A36323" w:rsidRDefault="00A36323" w:rsidP="00A36323">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6</w:t>
      </w:r>
    </w:p>
    <w:p w14:paraId="64BD13D7" w14:textId="77777777" w:rsidR="00A36323" w:rsidRPr="00716950" w:rsidRDefault="00A36323" w:rsidP="00A36323">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44AF1797" w14:textId="77777777" w:rsidR="00A36323" w:rsidRPr="00716950" w:rsidRDefault="00A36323" w:rsidP="00A36323">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0C28D8B2" w14:textId="77777777" w:rsidR="00A36323" w:rsidRDefault="00A36323" w:rsidP="00A36323">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160DDA2A" w14:textId="77777777" w:rsidR="00A36323" w:rsidRPr="00716950" w:rsidRDefault="00A36323" w:rsidP="00A36323">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7406F915" w14:textId="5A587CB8" w:rsidR="00A36323" w:rsidRDefault="00A36323" w:rsidP="00A36323">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436A3AA3" w14:textId="77777777" w:rsidR="00A36323" w:rsidRPr="00A36323" w:rsidRDefault="00A36323" w:rsidP="00A36323">
      <w:pPr>
        <w:tabs>
          <w:tab w:val="left" w:pos="1440"/>
          <w:tab w:val="left" w:pos="2160"/>
          <w:tab w:val="left" w:pos="3060"/>
        </w:tabs>
        <w:spacing w:after="0" w:line="288" w:lineRule="auto"/>
        <w:jc w:val="center"/>
        <w:rPr>
          <w:rFonts w:ascii="Times New Roman" w:hAnsi="Times New Roman" w:cs="Times New Roman"/>
          <w:i/>
          <w:iCs/>
          <w:sz w:val="28"/>
          <w:szCs w:val="28"/>
        </w:rPr>
      </w:pPr>
    </w:p>
    <w:p w14:paraId="6AE7C3E2"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Chư vị bằng hữu,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chào mọi người buổi tối! Tiết học trước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đã đi vào kinh văn Đệ Tử Quy,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đã đọc một lần phần Tổng tự,</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lật tới trang 60,</w:t>
      </w:r>
      <w:r w:rsidR="007F0EFD">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“Đệ tử quy - Tổng tự”</w:t>
      </w:r>
      <w:r w:rsidRPr="00C95A4A">
        <w:rPr>
          <w:rFonts w:ascii="Times New Roman" w:hAnsi="Times New Roman" w:cs="Times New Roman"/>
          <w:sz w:val="28"/>
          <w:szCs w:val="28"/>
        </w:rPr>
        <w:t>. Chúng ta cũng đã nhắc tới,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“đệ tử”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là chỉ trẻ nhỏ mà thôi, mà mỗi một học trò chúng ta muốn học tập lời dạy bảo của thánh hiền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gọi là đệ tử. “Quy” là quy phạm,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tuân thủ quy phạm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thì có thể giúp cho đức hạnh của chúng ta ngày một nâng cao. </w:t>
      </w:r>
      <w:r w:rsidRPr="00C95A4A">
        <w:rPr>
          <w:rFonts w:ascii="Times New Roman" w:hAnsi="Times New Roman" w:cs="Times New Roman"/>
          <w:i/>
          <w:iCs/>
          <w:sz w:val="28"/>
          <w:szCs w:val="28"/>
        </w:rPr>
        <w:t>“Đạo làm người, thánh nhân dạy.”</w:t>
      </w:r>
      <w:r w:rsidR="007F0EFD">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Đây là lời dạy bảo của các vị thánh hiền,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lời dạy bảo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 trích dẫn từ trong lời dạy bảo của Khổng phu tử,</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xem thấy câu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trong Luận ngữ,</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có ở trong </w:t>
      </w:r>
      <w:r w:rsidRPr="00C95A4A">
        <w:rPr>
          <w:rFonts w:ascii="Times New Roman" w:hAnsi="Times New Roman" w:cs="Times New Roman"/>
          <w:i/>
          <w:iCs/>
          <w:sz w:val="28"/>
          <w:szCs w:val="28"/>
        </w:rPr>
        <w:t>Luận Ngữ - Học Nhi Đệ Nhất</w:t>
      </w:r>
      <w:r w:rsidRPr="00C95A4A">
        <w:rPr>
          <w:rFonts w:ascii="Times New Roman" w:hAnsi="Times New Roman" w:cs="Times New Roman"/>
          <w:sz w:val="28"/>
          <w:szCs w:val="28"/>
        </w:rPr>
        <w:t>.</w:t>
      </w:r>
    </w:p>
    <w:p w14:paraId="76A672CE"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“Hiếu đễ trước.”</w:t>
      </w:r>
      <w:r w:rsidRPr="00C95A4A">
        <w:rPr>
          <w:rFonts w:ascii="Times New Roman" w:hAnsi="Times New Roman" w:cs="Times New Roman"/>
          <w:b/>
          <w:bCs/>
          <w:sz w:val="28"/>
          <w:szCs w:val="28"/>
        </w:rPr>
        <w:t xml:space="preserve"> </w:t>
      </w:r>
      <w:r w:rsidRPr="00C95A4A">
        <w:rPr>
          <w:rFonts w:ascii="Times New Roman" w:hAnsi="Times New Roman" w:cs="Times New Roman"/>
          <w:sz w:val="28"/>
          <w:szCs w:val="28"/>
        </w:rPr>
        <w:t>Chữ “trước” này chính là nói đến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căn bản làm người ở đâu?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hiếu đạo và đễ,</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thương yêu anh chị em,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tôn kính trưởng bối.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và đễ,</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trong “đễ” còn bao hàm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thái độ rất quan trọng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tâm cung kính,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cung kính đối với trưởng bối.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đạo đức, học vấn của một người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không ngừng nâng cao từ trong hiếu và kính,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ngừng biểu lộ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Kỳ thật, một người chỉ cần làm được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và đễ</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tin tưởng họ có thể</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tề gia, trị quốc, bình thiên hạ.</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có cảm thấy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khoa trương như vậy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ra “đại đạo chí giản”,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đạo lý rất cao thâm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ra đều là rất căn bản, rất đơn giản.</w:t>
      </w:r>
    </w:p>
    <w:p w14:paraId="1234A186"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hồi tưởng lại một chút về lịch sử,</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lịch sử mấy ngàn năm của Trung Quốc,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triều đại nào có lịch sử lâu đời nhất,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vận mệnh đất nước hưng thịnh nhất?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thời nhà Chu.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Bao nhiêu năm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800 năm.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xin hỏi, vì sao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nhà Chu có thể kéo dài được 800 năm?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Dựa vào điều gì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và đễ.</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chỉ đọc qua “triều đại nhà Chu 800 năm”,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là vậy nhưng không biết được tại sao lại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thường nhìn thấy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cháu của người khác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lại ưu tú đến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nhìn thấy kết quả</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đối với bản thân sẽ không có giúp đỡ gì lớn,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tìm ra được nguyên nhân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mới có thể đạt được khải thị rất hay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trong đây.</w:t>
      </w:r>
    </w:p>
    <w:p w14:paraId="198FF90F"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Thời nhà Chu, khai quốc là Chu Văn Vương, Chu Vũ Vương.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nội của Chu Văn Vương là Thái Vương.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Vương sinh ra ba người con trai,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cả là Thái Bá,</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thứ hai là Trọng Ung,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thứ ba là Vương Quý,</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Vương Quý sinh ra Chu Văn Vương,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Văn Vương lại sinh ra Chu Vũ Vương và Chu Công. Lúc đầu Thái Vương vừa nhìn thấy cháu của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Chu Văn Vương ra đời,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cảm thấy Chu Văn Vương có tướng đế vương,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tướng thánh chủ.</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phụ thân của Chu Văn Vương xếp thứ mấy?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Xếp thứ ba.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bác cả của Văn Vương là Thái Bá nhìn thấy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nét mặt vui tươi của phụ thân mình khi trông thấy cháu nội,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đã hiểu được phụ thân của 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đem ngôi vua truyền cho ai?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Vương Quý, hy vọng sau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truyền lại cho đứa cháu nội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Bá rất khéo thể hội tâm cảnh của phụ thân,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ông không nói không rằng,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thừa dịp muốn đi hái thuốc giúp phụ thân, nhân lý do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hẹn với người em thứ hai của ông là Trọng Ung,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người cùng nhau đi lên núi,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đi rồi thì không còn trở lại nữa. Bởi vì họ hy vọng phụ thân có thể thực hiện được ý nguyện của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cần phải bận lòng bởi vì ông là con trưởng,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cha mình có thể trực tiếp truyền ngôi cho con trai thứ ba là Vương Quý,</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Vương Quý truyền ngôi cho Chu Văn Vương.</w:t>
      </w:r>
    </w:p>
    <w:p w14:paraId="4CAE9228"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gia tộc này cái gì cũng có thể nhường,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thiên hạ mà cũng có thể nhường được. Hơn nữa, hành động nhường thiên hạ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thành tựu những đức hạnh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đạo!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Khéo thể hội lòng phụ thân,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viên mãn tâm ý của phụ thân.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không chỉ nhường ra hiếu đạo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còn nhường ra điều gì? Tình yêu thương của anh em, ngay đến thiên hạ còn có thể nhường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còn có thứ gì mà anh em không thể nhường nhau?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nhường ra hiếu đạo,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nhường ra đễ,</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nhường ra điều gì nữa?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Nhường ra trung,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trung với nhân dân thiên hạ.</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họ nhường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để cho một thánh chủ lãnh đạo nhân dân cả nước,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nhường như vậy là đức hạnh thật sự,</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gia phong thật sự.</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Khổng lão phu tử</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tán thán đối với Thái Bá và Trọng Ung là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“đức cao lớn thay”,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có được đức cao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tuyệt đối không làm ra được hành vi như thế.</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có hiếu, có đễ.</w:t>
      </w:r>
    </w:p>
    <w:p w14:paraId="4100D224"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Chu Văn Vương đối với Vương Quý</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(phụ thân của ông là Vương Quý),</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đối với Vương Quý đều là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sáng sớm, buổi trưa, buổi tối,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ngày ba lần thăm hỏi,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gọi là “sáng thăm tối viếng”.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ba lần thăm viếng phụ thân,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nhất là xem thử thần sắc của phụ thân,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là xem thử tình hình ăn uống của phụ thân.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phụ thân ăn uống rất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ông liền cảm thấy rất vui vẻ an tâm;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phụ thân ăn rất ít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ông rất lo lắng.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Do bởi có được thân giáo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con trai của 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Vũ Vương và Chu Công cũng học theo rất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Vũ Vương cũng rất hiếu thuận đối với Chu Văn Vương.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 Chu Văn Vương bị bệnh,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Vũ Vương hầu hạ ở bên cạnh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mười hai ngày không hề cởi áo tháo đai lưng,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mũ trên đầu cũng không lấy xuống,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hầu hạ phụ thân ông tròn mười hai ngày.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Do bởi hiếu tâm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bệnh của phụ thân ông dần tốt hơn,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tục ngữ nói: “Người gặp chuyện vui tinh thần sảng khoái”,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chuyện gì có thể làm cho cha mẹ vui hơn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chuyện con cái hiếu thuận?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một người vui vẻ,</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chức năng của hệ thống miễn dịch sẽ được nâng cao,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đều là có căn cứ khoa học.</w:t>
      </w:r>
    </w:p>
    <w:p w14:paraId="7A31BFD7"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Bởi vì hiếu đạo của họ được truyền thừa lại,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một nhà hiếu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cả nước liền hưng hiếu,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người dân xem thấy người lãnh đạo mà họ tôn sùng kính trọng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hiếu thuận đến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sẽ rất cảm động,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bắt chước làm theo.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trong sách Đại Học có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nhà nhân, cả nước hưng nhân;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nhà nhường, cả nước hưng nhường.”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Lễ nhường của họ</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kéo theo nhân dân toàn quốc biết lễ nhường,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chuyện tranh chấp tự nhiên liền giảm bớt.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trên làm dưới noi theo,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này đích thực là cảm ứng không thể nghĩ bàn.</w:t>
      </w:r>
    </w:p>
    <w:p w14:paraId="5B302B4E"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Chu Vũ Vương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 thừa hiếu đạo của Chu Văn Vương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Công cũng kế thừa “đễ”</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hai bác Thái Bá và Trọng Ung, anh em yêu thương nhau. Có một lần Chu Vũ Vương bị bệnh,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Công liền ở trước mặt của tổ tiên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thời đó gọi là Thái miếu),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viết một bài văn cầu nguyện,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khẩn cầu giảm bớt tuổi thọ của chính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có thể kéo dài tuổi thọ của huynh trưởng 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cảm nhận được,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không chỉ yêu thương anh em của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còn mong muốn huynh trưởng được khỏe mạnh,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có thể trị vì tốt thiên hạ.</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Chu Công đọc xong bài văn cầu nguyện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 thành có thể cảm thông,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sức khỏe của Chu Vũ Vương liền chuyển biến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bài văn cầu nguyện này còn để ở trong Thái miếu.</w:t>
      </w:r>
    </w:p>
    <w:p w14:paraId="5990E0E6"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Trải qua một khoảng thời gian,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Vũ Vương qua đời,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là Chu Thành Vương lên ngôi,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Công phò tá 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Thành Vương vẫn còn trẻ. Chu Vũ Vương giúp Chu Thành Vương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chọn được vài người thầy,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sư là Khương Thái Công, Thái bảo chính là Chu Công. Nếu con cái của bạn được Khương Thái Công dạy,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thêm Chu Công dạy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tốt không?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phải tìm thầy giáo tốt cho trẻ nhỏ.</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không nên gấp,</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bạn có tâm chân thành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sẽ có nhân duyên tốt đến.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nay con cái của chúng ta,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chúng ta nữa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có một người thầy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Đệ Tử Quy,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quyển sách này có thể giúp cho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gia phong của bạn nâng cao,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truyền thừa rất tốt.</w:t>
      </w:r>
    </w:p>
    <w:p w14:paraId="6D747331"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Sau đó Chu Thành Vương trưởng thành,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được người thầy tốt như vậy dìu dắt,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có thể trị vì thiên hạ.</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lúc đó trong nước có một số lời đồn đại,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nói có phải Chu Công muốn đoạt lấy thiên hạ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lời đồn đại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Công không đợi cháu ông lên tiếng,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tự mình xin chuyển đến Sơn Đông,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cho cháu ông không khó xử,</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bị ảnh hưởng bởi những lời đồn đại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tự mình trở về Sơn Đông.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khi Chu Thành Vương đang đi trên đường,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nhìn thấy trên trời có một số hiện tượng kỳ lạ,</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giữa ban ngày mà có sấm sét.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thời trước rất có thái độ phản tỉnh,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bầu trời có hiện tượng kỳ lạ</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biểu thị điều gì?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là Thiên tử ta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làm ra chuyện xấu gì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có phải mê tín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người và thiên địa vạn vật có sự giao cảm,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người thiện thì mưa thuận gió hòa,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người 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tai nạn triền miên.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người hiện nay của chúng ta là thiện hay là 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không nói chúng ta.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người ác mới có tai họa,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thiên tai nhân họa nhiều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nhìn thấy những hiện tượng kỳ lạ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quay lại quán chiếu, tự kiểm điểm,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bắt đầu cố gắng giữ gìn tốt tâm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tâm hướng thiện.</w:t>
      </w:r>
    </w:p>
    <w:p w14:paraId="2AC2731D"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Chu Thành Vương nhìn thấy hiện tượng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trở về cố gắng kiểm điểm lại bản thân,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nghĩ đến có phải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chuyện mình để chú rời khỏi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liệu có đúng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Chu Thành Vương cũng đến Thái miếu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sám hối với tổ tiên.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người ngày trước rất thuần phác,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“cẩn trọng lo tang lễ, tưởng nhớ đến tổ tiên;</w:t>
      </w:r>
      <w:r w:rsidRPr="00C95A4A">
        <w:rPr>
          <w:rFonts w:ascii="Times New Roman" w:hAnsi="Times New Roman" w:cs="Times New Roman"/>
          <w:sz w:val="28"/>
          <w:szCs w:val="28"/>
          <w:highlight w:val="white"/>
        </w:rPr>
        <w:t xml:space="preserve"> </w:t>
      </w:r>
      <w:r w:rsidRPr="00C95A4A">
        <w:rPr>
          <w:rFonts w:ascii="Times New Roman" w:hAnsi="Times New Roman" w:cs="Times New Roman"/>
          <w:sz w:val="28"/>
          <w:szCs w:val="28"/>
        </w:rPr>
        <w:t>ắt phong tục dân tình sẽ quay về thiện lương”,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sẽ ghi nhớ những lời dạy bảo của tổ tiên.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Chu Thành Vương đang sám hối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tình cờ nhìn thấy bài văn cầu nguyện của Chu Công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dành cho anh của mình là Chu Vũ Vương,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cầm nó lên xem,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chú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muốn anh của mình có thể kéo dài tuổi thọ</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không tiếc cầu xin ông trời giảm bớt tuổi thọ của bản thân.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Thành Vương nhìn thấy rất cảm động,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dùng thân phận Thiên tử,</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thân dẫn văn võ bá quan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nghênh đón mời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Chu Công trở về.</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huynh đệ của Chu Vũ Vương và Chu Công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đã truyền cho con cháu đời sau của họ, thời nhà Chu bởi vì có hiếu đễ</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có thể kéo dài 800 năm.</w:t>
      </w:r>
    </w:p>
    <w:p w14:paraId="67E47CE3"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Một gia đình có hiếu đễ</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kéo dài được bao lâu?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Qua các triều đại của Trung Quốc chúng ta,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đức hạnh của Khổng lão phu tử là tốt nhất.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Đức hạnh của ngài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đã cảm hóa đến con cháu từ đời này sang đời khác,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gia phong của ngài hơn 2.000 năm không suy bại.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hôm nay đột nhiên bạn nhận được tin,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là hậu duệ của Khổng lão phu tử,</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liệu bạn có cảm thấy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hôm nay và ngày mai tuyệt đối không giống nhau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bạn sẽ cảm thấy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không thể làm mất mặt Khổng lão phu tử,</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đi ra ngoài,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lời nói, hành vi đều rất cẩn trọng.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phong khí đạo đức có thể ảnh hưởng dài lâu như vậy.</w:t>
      </w:r>
    </w:p>
    <w:p w14:paraId="39AAC571"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Khi tôi dạy học ở Hạ Môn,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gặp được một thầy giáo,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tôi khi giảng xong năm ngày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mời những thầy cô này lên bục chia sẻ,</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có mười thầy cô giáo làm đại diện.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thầy này vừa lên bục,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liền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“khóa học năm ngày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giúp tôi biết được căn bản của đức hạnh ở chỗ nào? Hiếu đạo. Câu này đến từ</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Kinh, chương thứ nhất Khai Tông Minh Nghĩa: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là gốc của đức hạnh.”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lại nói tiếp,</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có cảm nhận rất sâu sắc đối với câu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toàn thôn xóm của họ</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bốn mươi mấy hộ gia đình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cùng một họ,</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họ Ngô,</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hai chữ khẩu và thiên hợp lại.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nói bốn mươi mấy hộ gia đình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sinh ra 109 thế hệ sau,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đó có 108 người tốt nghiệp đại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 chất thế nào? Rất tốt. Còn người thứ 109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thi đậu đại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học được hai năm,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do nguyên nhân nào đó mà thôi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hệ sau của họ hoàn toàn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trình độ tốt nghiệp đại học.</w:t>
      </w:r>
    </w:p>
    <w:p w14:paraId="3572DA4C"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Tiếp theo ông lại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ông biết được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thế hệ này của họ có thể hưng vượng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trưởng bối trong thôn xóm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nói với họ:</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đi học hay làm việc, hễ được nghỉ</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nhớ trở về nhà thăm cha mẹ.”</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mùng một đầu năm mới,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nhất định phải cùng cha mẹ</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chùa lễ lạy, cầu phước,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không đi làm những chuyện khác.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tại bạn nào có con cái ngày mùng một năm nay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theo bạn vào chùa lễ lạy xin giơ tay lên?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cả gia tộc của họ đã làm được. Ngoài việc đi theo cha mẹ,</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trở về,</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liền đi đến tất cả những nhà hàng xóm khác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chúc tết các vị trưởng bối,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từng nhà trong thôn xóm để chúc tết các vị trưởng bối.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đã làm được điều gì?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Tôn kính trưởng bối,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đễ.</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chúc tết trưởng bối xong,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thanh niên hàng xóm đồng lứa tuổi với nhau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tụ họp lại trong một trường tiểu học ở trong thôn,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nhau thảo luận là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năm nay bạn đi học có được thu hoạch gì,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năm nay bạn đi làm có được kinh nghiệm nào hay,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cùng nhau thảo luận,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trau dồi lẫn nhau.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đã làm được điều gì?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học. Có hiếu, có đễ lại ham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tại sao thế hệ sau ở trong thôn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có được sự phát triển tốt đến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phải là ngẫu nhiên;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thể nói bên đó có long huyệt,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phong thủy rất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tất cả hoàn cảnh,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phong thủy của một địa phương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sẽ do lòng người mà chuyển biến.</w:t>
      </w:r>
    </w:p>
    <w:p w14:paraId="7008CF43"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Do đó, Khổng lão phu tử nói “hiếu đễ trước”,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khi một người có thể làm được hiếu và đễ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có hiếu tâm,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biết đặt mình vào hoàn cảnh của người khác,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họ hiếu thuận cha mẹ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nhìn thấy cha mẹ của người khác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sẽ cung kính đối đãi giống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Đệ Tử Quy có dạy: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“Kính chú bác, như cha ruột;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kính anh họ, như anh ruột.”</w:t>
      </w:r>
    </w:p>
    <w:p w14:paraId="4601D785"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lúc trước tôi dạy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thói quen xấu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rất thích kiểm tra,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bài giảng của mấy ngày qua,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đều sẽ kiểm tra những điều đã giảng trước đó.</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cầu học vấn có một thái độ rất quan trọng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phải ôn tập,</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học bài,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phải chuẩn bị bài trước.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điều vẫn chưa giảng đến,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hy vọng mấy ngày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hãy học thuộc Đệ Tử Quy,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trong lúc học, khi nhắc đến những câu kinh văn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liền có cảm giác là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này tôi đã biết”,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hiệu quả học tập của bạn nhất định sẽ đặc biệt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có một số bạn buổi sáng không đến nghe giảng,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buổi chiều chúng ta kê ra một toa thuốc Đông 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có hiệu nghiệm,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uống vào bảo đảm sẽ tăng thêm đạo đức, học vấn,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chính là sáng sớm và buổi tối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đọc Đệ Tử Quy một lần.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Buổi sáng đọc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để nhắc nhở mình hôm nay phải nỗ lực thực hành theo những lời giáo huấn này, buổi tối đọc một lần là để phản tỉnh những hành vi việc làm của ngày hôm nay, những việc nào tương ưng với kinh điển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khích lệ chính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việc nào vẫn chưa làm được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mau nhắc nhở chính mình sửa đổi;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sáng sớm đọc một lần,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buổi tối đọc một lần.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Buổi tối thì không nên để trước khi đi ngủ mới đọc,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chưa đọc đã ngủ mất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tốt nhất là khi đi làm về,</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rửa tay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rửa chân xong,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khi ăn cơm thì chúng ta đọc,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vặn có thể đối chiếu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hành vi của một ngày hôm nay. Cho nên, “hiếu đễ trước”.</w:t>
      </w:r>
    </w:p>
    <w:p w14:paraId="101A643B"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là</w:t>
      </w:r>
      <w:r w:rsidR="007F0EFD">
        <w:rPr>
          <w:rFonts w:ascii="Times New Roman" w:eastAsia="Calibri" w:hAnsi="Times New Roman" w:cs="Times New Roman"/>
          <w:b/>
          <w:bCs/>
          <w:sz w:val="28"/>
          <w:szCs w:val="28"/>
        </w:rPr>
        <w:t xml:space="preserve"> </w:t>
      </w:r>
      <w:r w:rsidRPr="00C95A4A">
        <w:rPr>
          <w:rFonts w:ascii="Times New Roman" w:hAnsi="Times New Roman" w:cs="Times New Roman"/>
          <w:i/>
          <w:iCs/>
          <w:sz w:val="28"/>
          <w:szCs w:val="28"/>
        </w:rPr>
        <w:t>“kế cẩn tín”</w:t>
      </w:r>
      <w:r w:rsidRPr="00C95A4A">
        <w:rPr>
          <w:rFonts w:ascii="Times New Roman" w:hAnsi="Times New Roman" w:cs="Times New Roman"/>
          <w:sz w:val="28"/>
          <w:szCs w:val="28"/>
        </w:rPr>
        <w:t>.</w:t>
      </w:r>
      <w:r w:rsidR="007F0EFD">
        <w:rPr>
          <w:rFonts w:ascii="Times New Roman" w:eastAsia="Calibri" w:hAnsi="Times New Roman" w:cs="Times New Roman"/>
          <w:b/>
          <w:bCs/>
          <w:sz w:val="28"/>
          <w:szCs w:val="28"/>
        </w:rPr>
        <w:t xml:space="preserve"> </w:t>
      </w:r>
      <w:r w:rsidRPr="00C95A4A">
        <w:rPr>
          <w:rFonts w:ascii="Times New Roman" w:hAnsi="Times New Roman" w:cs="Times New Roman"/>
          <w:sz w:val="28"/>
          <w:szCs w:val="28"/>
        </w:rPr>
        <w:t>“Cẩn” là cẩn thận,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cẩn thận lời nói và việc làm,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đời sống của chính mình phải có quy luật,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làm lung tung lộn xộn,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đến năng lực chăm sóc chính mình còn không có thì đừng nói đến việc muốn gánh vác trọng trách gia đình. “Tín” là chữ hội ý,</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biểu thị điều gì? Lời nói của con người.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Đệ Tử Quy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“phàm nói ra, tín trước tiên”,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Khổng lão phu tử cũng nói: “Người không giữ chữ tín thì không có chỗ đứng trong xã hội”,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nếu như không giữ chữ tín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rất khó đứng được trong xã hội.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Lời dạy bảo của Khổng lão phu tử</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xem trọng bốn loại học vấn: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nhất là đức hạnh,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hai là ngôn ngữ,</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ba là chính sự,</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tư là văn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Ngôn ngữ vì sao đứng ở</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trí quan trọng thứ hai sau đức hạnh?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sự tương tác và giao tiếp giữa người với người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tần suất sử dụng nhiều nhất là gì?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Ngôn ngữ.</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lời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lời có thể hưng nước, một lời có thể mất nước”,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lời nói có thể làm cho gia đình hòa thuận vui vẻ,</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lời nói có thể làm cho gia đình không ngừng đấu tranh.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phải học tập ngôn ngữ,</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này rất quan trọng.</w:t>
      </w:r>
    </w:p>
    <w:p w14:paraId="6405200B"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Tiếp đến </w:t>
      </w:r>
      <w:r w:rsidRPr="00C95A4A">
        <w:rPr>
          <w:rFonts w:ascii="Times New Roman" w:hAnsi="Times New Roman" w:cs="Times New Roman"/>
          <w:i/>
          <w:iCs/>
          <w:sz w:val="28"/>
          <w:szCs w:val="28"/>
        </w:rPr>
        <w:t>“yêu mọi người, gần người nhân”</w:t>
      </w:r>
      <w:r w:rsidRPr="00C95A4A">
        <w:rPr>
          <w:rFonts w:ascii="Times New Roman" w:hAnsi="Times New Roman" w:cs="Times New Roman"/>
          <w:sz w:val="28"/>
          <w:szCs w:val="28"/>
        </w:rPr>
        <w:t>.</w:t>
      </w:r>
      <w:r w:rsidR="007F0EFD">
        <w:rPr>
          <w:rFonts w:ascii="Times New Roman" w:eastAsia="Calibri" w:hAnsi="Times New Roman" w:cs="Times New Roman"/>
          <w:b/>
          <w:bCs/>
          <w:sz w:val="28"/>
          <w:szCs w:val="28"/>
        </w:rPr>
        <w:t xml:space="preserve"> </w:t>
      </w:r>
      <w:r w:rsidRPr="00C95A4A">
        <w:rPr>
          <w:rFonts w:ascii="Times New Roman" w:hAnsi="Times New Roman" w:cs="Times New Roman"/>
          <w:sz w:val="28"/>
          <w:szCs w:val="28"/>
        </w:rPr>
        <w:t>“Yêu mọi người”,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yêu thương mọi người rộng khắp,</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dùng lời hiện đại mà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cách quan hệ giao tiếp với người,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thế nào có thể cùng chung sống với người hòa thuận vui vẻ.</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sách Đệ Tử Quy của chúng ta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theo kịp thời đại,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rất chú trọng việc học tập quan hệ giao tiếp với người. Tiếp đến là </w:t>
      </w:r>
      <w:r w:rsidRPr="00C95A4A">
        <w:rPr>
          <w:rFonts w:ascii="Times New Roman" w:hAnsi="Times New Roman" w:cs="Times New Roman"/>
          <w:i/>
          <w:iCs/>
          <w:sz w:val="28"/>
          <w:szCs w:val="28"/>
        </w:rPr>
        <w:t>“gần người nhân”</w:t>
      </w:r>
      <w:r w:rsidRPr="00C95A4A">
        <w:rPr>
          <w:rFonts w:ascii="Times New Roman" w:hAnsi="Times New Roman" w:cs="Times New Roman"/>
          <w:sz w:val="28"/>
          <w:szCs w:val="28"/>
        </w:rPr>
        <w: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cận người nhân đức.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ta luôn thân cận người nhân đức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nâng cao đạo đức, học vấn của chính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gọi là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phòng có hoa thơm, ở lâu nên không ngửi thấy mùi thơm nữa”,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chúng ta tiếp xúc đều là những người thiện,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trong âm thầm đức hạnh của chúng ta sẽ nâng cao;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cửa hàng cá ướp, ở lâu nên không ngửi thấy mùi thối nữa”,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bên cạnh đều là bạn bè xấu xa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mỗi ngày lời nói, việc làm của chính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càng ngày càng thô tục.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thân cận người nhân đức rất quan trọng,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cận người nhân đức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có thể tăng trưởng trí tuệ của chúng ta,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đời có trí tuệ thì mới có thể đưa ra điều gì đúng?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Chọn lựa đúng,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đời mới càng đi càng nhẹ nhàng;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chọn lựa đúng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cuộc đời sẽ càng đi càng nặng nề.</w:t>
      </w:r>
    </w:p>
    <w:p w14:paraId="49F0A3E2"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Sau cùng là</w:t>
      </w:r>
      <w:r w:rsidR="007F0EFD">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“có dư sức, thì học văn”</w:t>
      </w:r>
      <w:r w:rsidRPr="00C95A4A">
        <w:rPr>
          <w:rFonts w:ascii="Times New Roman" w:hAnsi="Times New Roman" w:cs="Times New Roman"/>
          <w:sz w:val="28"/>
          <w:szCs w:val="28"/>
        </w:rPr>
        <w:t>.</w:t>
      </w:r>
      <w:r w:rsidR="007F0EFD">
        <w:rPr>
          <w:rFonts w:ascii="Times New Roman" w:eastAsia="Calibri" w:hAnsi="Times New Roman" w:cs="Times New Roman"/>
          <w:b/>
          <w:bCs/>
          <w:sz w:val="28"/>
          <w:szCs w:val="28"/>
        </w:rPr>
        <w:t xml:space="preserve"> </w:t>
      </w:r>
      <w:r w:rsidRPr="00C95A4A">
        <w:rPr>
          <w:rFonts w:ascii="Times New Roman" w:hAnsi="Times New Roman" w:cs="Times New Roman"/>
          <w:sz w:val="28"/>
          <w:szCs w:val="28"/>
        </w:rPr>
        <w:t>Sau khi những hành vi đối nhân xử thế, những đức hạnh này của chúng ta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học tập vững chắc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vẫn còn dư thời gian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xem thêm những văn chương hay,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văn”.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Văn chương của thời xưa là dùng văn để truyền đạo,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văn để sáng đạo,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xưa viết văn chương rất thận trọng,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thật sự chắc chắn có thể lợi ích người đời sau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mới lưu lại.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hiện nay viết văn chương như thế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muốn viết thế nào thì viết thế 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cũng không quan tâm thiên hạ có đại loạn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họ không đủ thận trọng đối với lời nói hành vi của chính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“học văn” vẫn là xem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văn chương của thánh hiền xưa thì tương đối bảo đảm,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những văn chương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trải qua mấy ngàn năm ấn chứng,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thực có thể khởi phát trí tuệ của con người.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“có dư sức thì học văn”. Chúng ta bước vào chương đầu tiên của kinh văn:</w:t>
      </w:r>
      <w:r w:rsidR="007F0EFD">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“Ở nhà phải hiếu.”</w:t>
      </w:r>
    </w:p>
    <w:p w14:paraId="3F5DB0EB"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cảm thấy thời gian của một ngày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đủ dùng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cảm giác này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hiện nay một ngày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rất khó dành ra hai giờ đồng hồ để đọc sách,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dễ dàng!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có dư sức thì học văn,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“dư”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chúng ta có thể đem chia thành những phần nhỏ,</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cố gắng tranh thủ</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số thời gian rảnh rỗi.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mang theo Đệ Tử Quy bên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số câu trong quyển Cách Ngôn Liên Bích rất hay,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lần đi đâu tôi đều để ở trong túi xách,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hễ rảnh là mang ra học thuộc một hai câu,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tích lũy từng ngày,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nước nhỏ giọt có thể xuyên đá.</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xem thường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tích lũy mười phút, hai mươi phút mỗi ngày,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“Thời hạn dài, gắng chăm chỉ,</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công phu đủ, tắc liền thông.”</w:t>
      </w:r>
    </w:p>
    <w:p w14:paraId="5A455E24"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cùng xem chữ “hiếu” (</w:t>
      </w:r>
      <w:r w:rsidRPr="000216B1">
        <w:rPr>
          <w:rFonts w:ascii="Times New Roman" w:eastAsia="DFKai-SB" w:hAnsi="Times New Roman" w:cs="Times New Roman"/>
          <w:sz w:val="28"/>
          <w:szCs w:val="28"/>
        </w:rPr>
        <w:t>孝</w:t>
      </w:r>
      <w:r w:rsidRPr="00C95A4A">
        <w:rPr>
          <w:rFonts w:ascii="Times New Roman" w:hAnsi="Times New Roman" w:cs="Times New Roman"/>
          <w:sz w:val="28"/>
          <w:szCs w:val="28"/>
        </w:rPr>
        <w:t>) này là chữ hội ý,</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trên là chữ “lão” (</w:t>
      </w:r>
      <w:r w:rsidRPr="000216B1">
        <w:rPr>
          <w:rFonts w:ascii="Times New Roman" w:eastAsia="DFKai-SB" w:hAnsi="Times New Roman" w:cs="Times New Roman"/>
          <w:sz w:val="28"/>
          <w:szCs w:val="28"/>
        </w:rPr>
        <w:t>老</w:t>
      </w:r>
      <w:r w:rsidRPr="00C95A4A">
        <w:rPr>
          <w:rFonts w:ascii="Times New Roman" w:hAnsi="Times New Roman" w:cs="Times New Roman"/>
          <w:sz w:val="28"/>
          <w:szCs w:val="28"/>
        </w:rPr>
        <w: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dưới là chữ “tử” (</w:t>
      </w:r>
      <w:r w:rsidRPr="000216B1">
        <w:rPr>
          <w:rFonts w:ascii="Times New Roman" w:eastAsia="DFKai-SB" w:hAnsi="Times New Roman" w:cs="Times New Roman"/>
          <w:sz w:val="28"/>
          <w:szCs w:val="28"/>
        </w:rPr>
        <w:t>子</w:t>
      </w:r>
      <w:r w:rsidRPr="00C95A4A">
        <w:rPr>
          <w:rFonts w:ascii="Times New Roman" w:hAnsi="Times New Roman" w:cs="Times New Roman"/>
          <w:sz w:val="28"/>
          <w:szCs w:val="28"/>
        </w:rPr>
        <w: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“lão” là chỉ thế hệ trước,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“tử” là chỉ thế hệ sau,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hệ trước và thế hệ sau hợp thành một thể,</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chữ “hiếu”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cùng xem một chút,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hệ trước lúc nào cũng nghĩ</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làm thế nào dạy tốt thế hệ sau,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tại người làm cha mẹ</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thái độ này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quá trình dạy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thường nghe được các phụ huynh có trình độ học lực không cao,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họ đã thổ lộ tiếng lòng của họ,</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chỉ hy vọng con cái của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trở thành gánh nặng cho xã hội,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trách nhiệm của người làm cha mẹ như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Trình độ học lực của họ không cao,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khi họ nói câu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khiến tôi rất kính nể,</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họ hiểu được giáo dục tốt con cái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bổn phận cả đời này của họ.</w:t>
      </w:r>
    </w:p>
    <w:p w14:paraId="60262E6D"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Cha mẹ luôn nghĩ phải dạy tốt con cái,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dạy bảo con cái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có phương pháp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phương pháp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Trung Quốc có một chương triết học về giáo dục rất quan trọng,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Học Ký trong sách Lễ Ký,</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đó có nói đến thế nào là giáo dục: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“Mục tiêu giáo dục là trưởng dưỡng điều thiện và ngăn ngừa lỗi lầm”,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nói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nắm bắt được hai trọng tâm lớn của giáo dục.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ngày nay chúng ta muốn dạy tốt được trẻ nhỏ,</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hiểu rõ,</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phải trưởng dưỡng điều thiện gì của chúng,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chúng ta phải phòng ngừa,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phải chỉ bảo cho chúng biết cái gì là sai lầm,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“nếu không dạy, tánh liền đổi”.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rất nhiều trẻ nhỏ có những thói quen không đúng,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mau chóng giúp chúng sửa đổi lại,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nào thì giúp chúng sửa đổi lại?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lập tức!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chậm một giây,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học như chèo thuyền ngược dòng,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tiến ắt lùi.</w:t>
      </w:r>
    </w:p>
    <w:p w14:paraId="4E84331A"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cùng suy xét một chút,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nhỏ thời nay có những thói quen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những hành vi nào nhất định phải mau chóng sửa đổi?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nói ra thử xem,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mọi người đáng lẽ phải có kinh nghiệm hơn tôi chứ. </w:t>
      </w:r>
      <w:r w:rsidRPr="00C95A4A">
        <w:rPr>
          <w:rFonts w:ascii="Times New Roman" w:hAnsi="Times New Roman" w:cs="Times New Roman"/>
          <w:i/>
          <w:iCs/>
          <w:sz w:val="28"/>
          <w:szCs w:val="28"/>
        </w:rPr>
        <w:t>“Cãi lại cha mẹ”</w:t>
      </w:r>
      <w:r w:rsidRPr="00C95A4A">
        <w:rPr>
          <w:rFonts w:ascii="Times New Roman" w:hAnsi="Times New Roman" w:cs="Times New Roman"/>
          <w:sz w:val="28"/>
          <w:szCs w:val="28"/>
        </w:rPr>
        <w:t>, nghe nói người thời xưa là “nhất ngôn cửu đỉnh”,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nhỏ hiện nay cũng là nhất ngôn cửu đỉnh,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“đỉnh” này không giống nhau,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“đỉnh” của trẻ nhỏ hiện nay nghĩa là cãi trả lại,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biết cách trả treo.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còn gì nữa không? </w:t>
      </w:r>
      <w:r w:rsidRPr="00C95A4A">
        <w:rPr>
          <w:rFonts w:ascii="Times New Roman" w:hAnsi="Times New Roman" w:cs="Times New Roman"/>
          <w:i/>
          <w:iCs/>
          <w:sz w:val="28"/>
          <w:szCs w:val="28"/>
        </w:rPr>
        <w:t>“Lười biếng, phản nghịch.”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gì nữa không?</w:t>
      </w:r>
      <w:r w:rsidR="007F0EFD">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“Ích kỷ.”</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gì nữa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đều là chị em phụ nữ trả lời không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làm cha như chúng ta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hề phát hiện ra sao?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không được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rất quan tâm đến con cái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Tiếp, còn gì nữa không? </w:t>
      </w:r>
      <w:r w:rsidRPr="00C95A4A">
        <w:rPr>
          <w:rFonts w:ascii="Times New Roman" w:hAnsi="Times New Roman" w:cs="Times New Roman"/>
          <w:i/>
          <w:iCs/>
          <w:sz w:val="28"/>
          <w:szCs w:val="28"/>
        </w:rPr>
        <w:t>“Qua loa.”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không có tâm trách nhiệm phải không? Tốt, chúng ta thêm một điều nữa là được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lục lục đại thuận.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Thói quen xấu,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còn thói quen xấu nào nữa? </w:t>
      </w:r>
      <w:r w:rsidRPr="00C95A4A">
        <w:rPr>
          <w:rFonts w:ascii="Times New Roman" w:hAnsi="Times New Roman" w:cs="Times New Roman"/>
          <w:i/>
          <w:iCs/>
          <w:sz w:val="28"/>
          <w:szCs w:val="28"/>
        </w:rPr>
        <w:t>“Đời sống không có quy luật”</w:t>
      </w:r>
      <w:r w:rsidRPr="00C95A4A">
        <w:rPr>
          <w:rFonts w:ascii="Times New Roman" w:hAnsi="Times New Roman" w:cs="Times New Roman"/>
          <w:sz w:val="28"/>
          <w:szCs w:val="28"/>
        </w:rPr>
        <w: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quy luật đời sống,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sáu điều này là được rồi.</w:t>
      </w:r>
    </w:p>
    <w:p w14:paraId="3A787EFE"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khi rất nhiều bạn đúng lúc đang rất nhiều linh cảm,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liệt kê ra mười tội trạng lớn. Bởi vì chúng tôi ở Hải Khẩu,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thành lập trung tâm Quốc Học Vỡ Lòng,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phụ huynh đến thảo luận với chúng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vấn đề của trẻ nhỏ,</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may là diện tích của trung tâm rất lớn,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dùng để dạy học mà,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từ cửa lớn đến văn phòng làm việc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đại khái cũng phải đi hết 30 giây.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cùng đi với họ qua một con đường,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vừa thấy tôi thì không kiềm được, nói không ngớt: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của tôi ích kỷ,</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thích cãi lại, lại rất lười biếng”,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không cần chuẩn bị</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nói luôn một mạch.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tôi sợ họ quá khát nước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vội vàng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“Mời anh ngồi,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tôi rót nước mời anh uống.”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anh ấy uống nước xong,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liền bắt đầu hỏi anh 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trẻ nhỏ ích kỷ là kết quả,</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ở đâu? Bạn thấy có trẻ nhỏ nào khi vừa sinh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trên trán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viết hai chữ “ích kỷ”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nhỏ lười biếng là kết quả,</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nguyên nhân ở đâu?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từng thấy qua đứa trẻ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hai tuổi mà không động đậy nổi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hai tuổi đều là hoạt bát, năng động,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sau đó lại trở nên lười biếng như vậy?</w:t>
      </w:r>
    </w:p>
    <w:p w14:paraId="69354DFE"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lại xem tiếp,</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nhỏ phản nghịch là kết quả,</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là ở đâu?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suy nghĩ một chút.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nói phản nghịch được xem là bình thường,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cách nói này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ai nói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tìm ra cho bằng được,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dạy sai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50 năm trước,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nghe nói qua hai chữ “phản nghịch” này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sử sách mấy ngàn năm của Trung Quốc,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nhìn thấy hai chữ “phản nghịch” này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chưa từng thấy qua.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Lịch sử hơn 4.000 năm của người Trung Quốc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không có phản nghịch,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chỉ trong thời gian ngắn ngủi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ba mươi năm liền sản sinh ra phản nghịch,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tệ hại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hơn 4.000 năm qua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hề sinh ra thế hệ sau phản nghịch?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chỉ trong mấy chục năm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nhanh chóng sinh ra những đứa trẻ phản nghịch?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ngẫu nhiên đâu!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trẻ nhỏ hiện nay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tiếp nhận lời dạy bảo của thánh hiền Trung Quốc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tiếp nhận sự dạy bảo về hiếu đễ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không có hiếu tâm,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tâm cung kính,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lời nói hành vi đối với cha mẹ</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sẽ có mạo phạm.</w:t>
      </w:r>
    </w:p>
    <w:p w14:paraId="756E6524"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Tôi còn nhớ,</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đã rất thận trọng chạy đi hỏi mẹ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có phản nghịch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Hại mẹ tôi phải nghĩ nửa ngày,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hề có.</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của chúng ta đối với cha như thế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kính vừa sợ,</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rất tôn kính,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rất sợ sệt, cho nên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làm cha đều rất có uy nghiêm;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tôi kính sợ cha thì căn bản không thể nào dám phản nghịch.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làm cha tại sao có thể khiến cho chúng tôi sinh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kính sợ đối với ông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quan trọng nhất là lời nói đi đôi với việc làm,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tôi rất hiếu thuận,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làm ra tấm gương tốt cho chúng tôi xem.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ngay từ nhỏ thái độ đối với cha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tôn kính,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nào có phản nghịch.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nếu trẻ nhỏ hiện nay phản nghịch,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làm phụ huynh phải phản tỉnh lại một chút,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con cái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tâm cung kính đối với chúng ta?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khả năng chúng ta nói một đằng làm một nẻo.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người mẹ ở đó chơi mạt chược,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lại nói với con: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đi học bài cho mẹ,</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đếm đến ba.”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nhỏ không muốn rời khỏi,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từ rời khỏi màn hình tivi,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vẫn còn đứng ôm lấy vách tường nơi đó</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lâu không nỡ rời 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rất tức giận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báo lần cuối, không đi ngay sẽ mang roi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rồi đứa trẻ mới đi lên lầu mà không cam tâm tình nguyện.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ngồi xuống ghế,</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thân thể của chúng ngồi trước bàn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tâm của chúng đặt ở đâu?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Tivi.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mọi người biết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của chúng đều đặt vào tiết mục tivi: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vai nam chính như thế nào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Vai nữ chính như thế nào rồi?”</w:t>
      </w:r>
    </w:p>
    <w:p w14:paraId="39284F51"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khi cha mẹ không làm ra tấm gương cho con cái xem,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lòng chúng có phục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phục!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nói con: “Khi nói chuyện với cha mẹ, con phải lễ phép”,</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khi bạn nói chuyện với ông bà cũng không lễ phép. Khi sự không phục này dần dần tích lũy,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khi nào nó sẽ bộc phát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khi chiều cao của chúng bằng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nắm tay cũng to như nắm tay của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còn nghe lời bạn nữa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không nghe lời bạn nữa.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phản nghịch là kết quả,</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căn nguyên là đứa trẻ từ nhỏ không sanh khởi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hiếu thảo,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cung kính đối với cha mẹ,</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nguyên nhân căn bản.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cộng thêm hoàn cảnh lớn bên ngoài rất nhiều ô nhiễm,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lại đi bắt chước những bạn học không tốt, bạn bè không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sau cùng hiện tượng phản nghịch sẽ càng ngày càng nhiều.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nếu muốn hiện tượng phản nghịch biến mất,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quan trọng nhất là phải liên tục tiếp nhận lời dạy bảo của thánh hiền,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phụ huynh phải biết lấy mình làm gương,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tấm gương tốt cho con cái.</w:t>
      </w:r>
    </w:p>
    <w:p w14:paraId="3D220D55"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Chúng ta tiếp tục xem, “ích kỷ” hình thành như thế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từ hôm nay,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những chuyện mà bạn thường gặp phải,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hãy nghĩ:</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người đồng nghiệp này mắng mình là kết quả,</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ở đâu?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con cái của người khác được dạy tốt là kết quả,</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ở đâu?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vợ chồng người ta chung sống hòa thuận vui vẻ là kết quả,</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ở đâu?”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mọi lúc mọi nơi đều biết đi tìm ra nguyên nhân thì mỗi ngày bạn đều đang tăng trưởng trí tuệ.</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tìm ra nguyên nhân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tùy bệnh mà kê thuốc,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nhanh chóng chuyển biến rất nhiều tình huống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phát triển theo chiều hướng tốt đẹp. Chúng ta hồi tưởng lại một chút: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vợ chồng và con cái bạn cùng nhau ăn cơm,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bà nội cũng có mặt,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người mẹ gắp miếng đầu tiên lên,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gắp cho ai 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con 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Trả lời chuẩn!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Nào nào, xin vỗ tay tán thưởng!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Tiêu chuẩn này là hiện tượng phổ biến,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khi gắp đồ ăn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sinh ra hậu quả gì?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“Tiểu Minh 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mẹ đặc biệt nấu cho con ăn đó,</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nhiều một chút nhé!”</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bà nội nhìn thấy cũng không chịu thua kém: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“Cháu nội 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mấy món này cũng rất ngon.”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bà nội cũng giúp ai gắp thức 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Gắp cho đứa trẻ.</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Thức ăn của ai sẽ đầy ắp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Của đứa trẻ!</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trong gia đình, ai là lớn nhất?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trẻ là lớn nhất.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có điên đảo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điên đảo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trẻ nhỏ cũng sẽ điên đảo theo.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có hợp lý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bạn xem, nếu tất cả mọi người đều phục vụ cho đứa trẻ</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liền sanh ra hoàng đế nhỏ.</w:t>
      </w:r>
    </w:p>
    <w:p w14:paraId="14E504D7"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Sanh ra hoàng đế nhỏ, công chúa nhỏ, xin hỏi đặc điểm của hoàng đế nhỏ</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công chúa nhỏ là gì?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Ích kỷ, bởi vì tất cả mọi người đều muốn phục vụ chúng nên chúng chỉ nghĩ đến chính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Tục ngữ có câu: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bạn với vua như chơi với hổ”,</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trẻ nhỏ hiện nay tính tình đều rất nóng nảy.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hết mực nuông chiều chúng,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mười việc thì chiều chúng đến chín,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thứ mười không chiều chúng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thế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khóc la ầm ĩ.</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lại không có nguyên tắc,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vừa tức giận thì bạn lại nói thế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 rồi, được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mua cho con.”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chúng liền công thành chiếm đất,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sẽ từng bước nhượng bộ. Do vậy 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trẻ nhỏ phải bắt đầu từ đâu?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từ gắp thức 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nhỏ mà học vấn lớn,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hành động làm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tấm gương cho trẻ nhỏ học tập.</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khi bạn gắp thức 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gắp cho cha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“Ba ơi, ba ăn nhiều một chút.”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bạn nhìn thấy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liệu chúng có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“Ba ơi, sao ba không nghĩ đến con?”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thấy cha mình đang hành hiếu đạo,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lòng chúng sẽ rất cảm động,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tâm của mỗi người đều vốn thiện.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sách Đại Học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được trước sau thì gần với đạo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bất cứ chuyện gì,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tự trước sau đúng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mới xây dựng được “đạo”.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bạn gắp thức ăn đúng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đã dạy cho trẻ nhỏ</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đạo làm con đúng đắn.</w:t>
      </w:r>
    </w:p>
    <w:p w14:paraId="1D684550"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Khi chúng ta mở tủ lạnh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trái cây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đưa cho ai ăn trước?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tôi lấy trái cây rất đúng,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khi tôi còn nhỏ,</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tôi lấy trái cây sai,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hiện tại tôi không thể đứng ở đây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giảng bài cho mọi người,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sai một ly đi ngàn dặm.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Thái ơi, có nghiêm trọng đến vậy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trái cây thôi mà có thể ảnh hưởng lớn đến như vậy 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ảnh hưởng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sự có.</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nhỏ chúng tôi thấy cha mẹ</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đồ từ trong tủ lạnh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đưa cho ông bà nội ăn trước,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tự nhiên chúng tôi sẽ bắt chước, sẽ học theo. Thật ra, tôi rất có khả năng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biến thành đứa con bại gia,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có nhìn ra được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tôi là con trai một,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là cháu đích tôn,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chắt đích tôn,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ông nội của tôi cũng là con trai trưởng.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nhớ lúc tôi còn nhỏ</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tảo mộ cho bà cố nội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tôi khoảng ba, bốn tuổi,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quỳ xuống đầu ngẩng lên,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tôi nhìn thấy hai chữ</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cặp mắt sáng lên,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nhìn thấy tên của chính mình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khắc ở hàng thứ nhất trên bia mộ,</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tôi ngẩng đầu ưỡn ngực,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có sứ mệnh,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tôi phải tận tâm tận lực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sự hưng suy của gia tộc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Trung Quốc coi trọng con trai trưởng,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coi trọng cháu đích tôn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không có đạo lý.</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cháu đời này của mỗi người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có người làm tấm gương tốt dẫn dắt chúng,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gia tộc mới có thể hưng vượng.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cha tôi yêu chiều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nội, bà nội cũng yêu chiều tôi thì ngày nay tôi không thể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tập đạo của thánh hiền được,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không biết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sớm đã lưu lạc đến nơi nào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giáo dục trẻ nhỏ rất quan trọng.</w:t>
      </w:r>
    </w:p>
    <w:p w14:paraId="2A89F6FD"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Phụ huynh hiện nay lấy trái cây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là có đưa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ông bà nội ăn trước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còn nghe nói có một số bà mẹ</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mua một ít trái cây đặc biệt đắt tiền,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mang giấu 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có một số bạn mỉm cười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trong lòng bạn cảm thấy đồng cảm chăng?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Giấu trái cây đi,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ông nội, bà nội đi ngủ</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khẩn trương lấy ra: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à, mau mau lại đây,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mẹ đặc biệt mua cho con ăn đó.”</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Cậu con trai ăn rất vui vẻ,</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nó cũng học được rất triệt để,</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tính không bằng trời tính, về sau chúng hễ có tiền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mua trái cây cho ai 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Mua cho con cái của chúng 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số bạn lập tức trả lời: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mua cho vợ chúng 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dùng sự yêu ghét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cái bạn sẽ học được yêu ghét,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không phải học được tình nghĩa, ân nghĩa.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vậy, chúng ta vẫn phải làm theo đạo trời,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biểu diễn ra hiếu đạo,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khơi dậy tâm vốn thiện của trẻ nhỏ. Như vậy, ích kỷ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tại đã tìm được căn nguyên của vấn đề,</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là từ hiếu đạo,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là từ nơi nơi lo nghĩ thay cho người khác,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là cha mẹ thì phải làm gương.</w:t>
      </w:r>
    </w:p>
    <w:p w14:paraId="4B9FEC6B" w14:textId="77777777" w:rsidR="007F0EFD"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trẻ nhỏ đã hơn mười tuổi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còn kịp nữa hay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phải tin tưởng câu đầu tiên trong Tam Tự Kinh nói</w:t>
      </w:r>
      <w:r w:rsidR="007F0EFD">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 xml:space="preserve">“nhân chi sơ, tánh bổn thiện” </w:t>
      </w:r>
      <w:r w:rsidRPr="00C95A4A">
        <w:rPr>
          <w:rFonts w:ascii="Times New Roman" w:hAnsi="Times New Roman" w:cs="Times New Roman"/>
          <w:sz w:val="28"/>
          <w:szCs w:val="28"/>
        </w:rPr>
        <w:t>(người ban đầu, tánh vốn thiện).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Kỳ thật không phải là người khác không thể thay đổi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đều là tự mình bị mình đánh bại trước,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bản thân đều không tin tưởng,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khi bạn không có lòng tin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rất nhiều việc bạn nhất định sẽ không làm được. Chúng tôi có rất nhiều khóa học ở Đại Lục,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tham dự tầng lớp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tuổi tác nào trong xã hội cũng đều có,</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nhớ có rất nhiều học sinh trung học cũng đến.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học sinh trung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lớp học năm ngày liền,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về nhà đều có tiến bộ rất lớn.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Dì của em cảm thấy rất khó hiểu,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một đứa trẻ hơn mười tuổi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giảng năm ngày thì có sự thay đổi lớn đến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đến ngày thứ năm,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dì của em liền chạy đến chỗ chúng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lên lớp để tìm chúng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lúc đó chúng tôi đã rời đi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lại đến khách sạn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hỏi được số điện thoại của chúng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cô liền gọi điện cho chúng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“Cháu gái của tôi mỗi ngày đến lớp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nhà đều có tiến bộ rất lớn,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đối với cha mẹ hay đối với người trong nhà,</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đều rất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cảm nhận được văn hóa Trung Quốc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có sức mạnh rất lớn,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cô ấy nói: “Con của tôi, một đứa hai tuổi,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đứa bốn tuổi,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giao cho các vị dạy được không?”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phụ huynh hiện nay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gặp được điều gì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không nghĩ chính mình phải làm trước,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đẩy ngay cho thầy cô giáo dạy.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liền nói với cô 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thầy cô giáo này của chúng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đến từ Hải Khẩu, từ Thâm Quyến,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nơi quá xa.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người mẹ này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sao,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đưa chúng từ Bắc Kinh đến Thâm Quyến.”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đích thực là trẻ nhỏ hơn mười tuổi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có thể đạt được huân tu rất tốt.</w:t>
      </w:r>
    </w:p>
    <w:p w14:paraId="46E13C8D" w14:textId="77777777" w:rsidR="007F0EFD" w:rsidRDefault="00071E89" w:rsidP="00A36323">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Còn có một người đàn ông 40 tuổi,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tôi giảng ở núi Thiên Mục, Hàng Châu,</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được chủ đơn vị tổ chức sắp xếp</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làm vệ sĩ cho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trên núi có đến bốn, năm trăm người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anh giúp tôi ngăn lại một chút,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tôi cần phải nghỉ ngơi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lúc này anh ấy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giáo cần phải nghỉ ngơi,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tại không tiện nói chuyện”,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giúp tôi xử lý những tình huống này.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anh ấy từng học võ thuật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đã làm cảnh sát vũ trang hơn mười năm,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anh nghe giảng đến ngày thứ ba,</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tan học đưa chúng tôi đi ăn cơm.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đường đi anh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“Quá tốt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quá tốt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sự quá tốt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chúng tôi cũng không biết anh đang nói cái gì,</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chỉ cảm thấy nội tâm của anh rất vui mừng.</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đến nhà ăn,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liền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Thái 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tình hiện tại của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có thể dùng ngôn ngữ của trẻ nhỏ ba tuổi để biểu đạt,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là quá tốt!”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anh nói: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đã sống 40 năm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tôi đã biết cuộc đời của tôi sai ở chỗ nào.”</w:t>
      </w:r>
    </w:p>
    <w:p w14:paraId="5F3AC0CD" w14:textId="27B6511E" w:rsidR="0058132C" w:rsidRPr="00071E89" w:rsidRDefault="00071E89" w:rsidP="00A36323">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Thật ra, chúng tôi nghe câu nói này của anh 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lòng cảm thấy rất chua xót,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đàn ông mạnh mẽ,</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anh ấy không muốn học</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 thế nào?</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người dạy.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bạn xem thái độ của anh tốt như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vừa học được anh liền như một đứa trẻ vậy,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vui vẻ.</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nói rằng cuối cùng anh đã biết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vợ anh ly hôn với anh,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con cái không thể gần gũi nói chuyện với anh,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đồng nghiệp giữ khoảng cách với anh,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rất sợ anh.</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anh đã tìm ra vấn đề.</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anh nói với tôi,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anh quay về, việc thứ nhất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phải tìm người vợ trước của anh, cố gắng nói chuyện với cô ấy.</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đâu phải thánh hiền, ai mà không có lỗi;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lỗi mà có thể sửa, chẳng thiện nào lớn hơn.”</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ngày thứ tư, buổi sáng ăn cơm,</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nói: “Thầy Thái ơi,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hãy ngồi đây một lát,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chuyện với thầy một chút.”</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liền cảm thấy bầu không khí là lạ. Tốt rồi,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tiết học này của chúng ta tới đây thôi,</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tiết học sau sẽ kể đáp án cho mọi người nghe.</w:t>
      </w:r>
      <w:r w:rsidR="007F0EFD">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ơn mọi người!</w:t>
      </w:r>
    </w:p>
    <w:sectPr w:rsidR="0058132C" w:rsidRPr="00071E89" w:rsidSect="000216B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1FAB5" w14:textId="77777777" w:rsidR="00DE66A6" w:rsidRDefault="00DE66A6" w:rsidP="00981D48">
      <w:pPr>
        <w:spacing w:after="0" w:line="240" w:lineRule="auto"/>
      </w:pPr>
      <w:r>
        <w:separator/>
      </w:r>
    </w:p>
  </w:endnote>
  <w:endnote w:type="continuationSeparator" w:id="0">
    <w:p w14:paraId="40BC5A26" w14:textId="77777777" w:rsidR="00DE66A6" w:rsidRDefault="00DE66A6"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29A6" w14:textId="77777777" w:rsidR="000216B1" w:rsidRDefault="000216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AD0D" w14:textId="500C538E" w:rsidR="000216B1" w:rsidRPr="000216B1" w:rsidRDefault="000216B1" w:rsidP="000216B1">
    <w:pPr>
      <w:pStyle w:val="Footer"/>
      <w:tabs>
        <w:tab w:val="clear" w:pos="4513"/>
        <w:tab w:val="clear" w:pos="9026"/>
      </w:tabs>
      <w:jc w:val="center"/>
      <w:rPr>
        <w:rFonts w:ascii="Times New Roman" w:hAnsi="Times New Roman" w:cs="Times New Roman"/>
        <w:sz w:val="24"/>
      </w:rPr>
    </w:pPr>
    <w:r w:rsidRPr="000216B1">
      <w:rPr>
        <w:rFonts w:ascii="Times New Roman" w:hAnsi="Times New Roman" w:cs="Times New Roman"/>
        <w:sz w:val="24"/>
      </w:rPr>
      <w:fldChar w:fldCharType="begin"/>
    </w:r>
    <w:r w:rsidRPr="000216B1">
      <w:rPr>
        <w:rFonts w:ascii="Times New Roman" w:hAnsi="Times New Roman" w:cs="Times New Roman"/>
        <w:sz w:val="24"/>
      </w:rPr>
      <w:instrText xml:space="preserve"> PAGE  \* MERGEFORMAT </w:instrText>
    </w:r>
    <w:r w:rsidRPr="000216B1">
      <w:rPr>
        <w:rFonts w:ascii="Times New Roman" w:hAnsi="Times New Roman" w:cs="Times New Roman"/>
        <w:sz w:val="24"/>
      </w:rPr>
      <w:fldChar w:fldCharType="separate"/>
    </w:r>
    <w:r w:rsidRPr="000216B1">
      <w:rPr>
        <w:rFonts w:ascii="Times New Roman" w:hAnsi="Times New Roman" w:cs="Times New Roman"/>
        <w:noProof/>
        <w:sz w:val="24"/>
      </w:rPr>
      <w:t>1</w:t>
    </w:r>
    <w:r w:rsidRPr="000216B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C2F" w14:textId="77777777" w:rsidR="000216B1" w:rsidRDefault="00021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05A05" w14:textId="77777777" w:rsidR="00DE66A6" w:rsidRDefault="00DE66A6" w:rsidP="00981D48">
      <w:pPr>
        <w:spacing w:after="0" w:line="240" w:lineRule="auto"/>
      </w:pPr>
      <w:r>
        <w:separator/>
      </w:r>
    </w:p>
  </w:footnote>
  <w:footnote w:type="continuationSeparator" w:id="0">
    <w:p w14:paraId="0E240F09" w14:textId="77777777" w:rsidR="00DE66A6" w:rsidRDefault="00DE66A6"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4D87D" w14:textId="77777777" w:rsidR="000216B1" w:rsidRDefault="000216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005FD" w14:textId="77777777" w:rsidR="000216B1" w:rsidRDefault="000216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AACB" w14:textId="77777777" w:rsidR="000216B1" w:rsidRDefault="000216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6B1"/>
    <w:rsid w:val="00021AC5"/>
    <w:rsid w:val="000325D0"/>
    <w:rsid w:val="000536CB"/>
    <w:rsid w:val="00055BFB"/>
    <w:rsid w:val="00063189"/>
    <w:rsid w:val="00071E89"/>
    <w:rsid w:val="00084FE7"/>
    <w:rsid w:val="0009357C"/>
    <w:rsid w:val="00095A61"/>
    <w:rsid w:val="000A401A"/>
    <w:rsid w:val="000C17A5"/>
    <w:rsid w:val="000C602D"/>
    <w:rsid w:val="000C7A61"/>
    <w:rsid w:val="000E5406"/>
    <w:rsid w:val="000F0CC8"/>
    <w:rsid w:val="00104AA5"/>
    <w:rsid w:val="00105745"/>
    <w:rsid w:val="00106834"/>
    <w:rsid w:val="0012340E"/>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517FC"/>
    <w:rsid w:val="00467474"/>
    <w:rsid w:val="00471E27"/>
    <w:rsid w:val="00474F24"/>
    <w:rsid w:val="00475E90"/>
    <w:rsid w:val="004939BE"/>
    <w:rsid w:val="004954EB"/>
    <w:rsid w:val="00495738"/>
    <w:rsid w:val="004B4DBD"/>
    <w:rsid w:val="004C684D"/>
    <w:rsid w:val="004D572D"/>
    <w:rsid w:val="004D5786"/>
    <w:rsid w:val="004E1B4C"/>
    <w:rsid w:val="004E665C"/>
    <w:rsid w:val="004F57A3"/>
    <w:rsid w:val="00526787"/>
    <w:rsid w:val="00535A5A"/>
    <w:rsid w:val="00541037"/>
    <w:rsid w:val="00541927"/>
    <w:rsid w:val="0055748D"/>
    <w:rsid w:val="0058132C"/>
    <w:rsid w:val="005955CB"/>
    <w:rsid w:val="00596C9A"/>
    <w:rsid w:val="00597BDF"/>
    <w:rsid w:val="005A38E5"/>
    <w:rsid w:val="005A5C14"/>
    <w:rsid w:val="005C0298"/>
    <w:rsid w:val="005C0642"/>
    <w:rsid w:val="005D3110"/>
    <w:rsid w:val="005E29BA"/>
    <w:rsid w:val="005E4B30"/>
    <w:rsid w:val="006043F6"/>
    <w:rsid w:val="006056AF"/>
    <w:rsid w:val="00617ADE"/>
    <w:rsid w:val="006242E7"/>
    <w:rsid w:val="00645259"/>
    <w:rsid w:val="0064572E"/>
    <w:rsid w:val="006509E5"/>
    <w:rsid w:val="00652005"/>
    <w:rsid w:val="00670960"/>
    <w:rsid w:val="006B75F5"/>
    <w:rsid w:val="006C0247"/>
    <w:rsid w:val="006D375C"/>
    <w:rsid w:val="006F03C2"/>
    <w:rsid w:val="006F0C86"/>
    <w:rsid w:val="006F30CC"/>
    <w:rsid w:val="006F556D"/>
    <w:rsid w:val="00716950"/>
    <w:rsid w:val="0072364D"/>
    <w:rsid w:val="00726E54"/>
    <w:rsid w:val="00756930"/>
    <w:rsid w:val="0079133D"/>
    <w:rsid w:val="00797089"/>
    <w:rsid w:val="007B3B22"/>
    <w:rsid w:val="007B6A09"/>
    <w:rsid w:val="007B7019"/>
    <w:rsid w:val="007E3057"/>
    <w:rsid w:val="007F0EFD"/>
    <w:rsid w:val="008048E0"/>
    <w:rsid w:val="00806590"/>
    <w:rsid w:val="008143AD"/>
    <w:rsid w:val="008153EE"/>
    <w:rsid w:val="008272E0"/>
    <w:rsid w:val="0083226B"/>
    <w:rsid w:val="00833416"/>
    <w:rsid w:val="00836DD9"/>
    <w:rsid w:val="00845AD9"/>
    <w:rsid w:val="00853110"/>
    <w:rsid w:val="0085380E"/>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36323"/>
    <w:rsid w:val="00A40523"/>
    <w:rsid w:val="00A439A5"/>
    <w:rsid w:val="00A5455D"/>
    <w:rsid w:val="00A60C33"/>
    <w:rsid w:val="00A60E96"/>
    <w:rsid w:val="00A80742"/>
    <w:rsid w:val="00A92450"/>
    <w:rsid w:val="00AA0E2C"/>
    <w:rsid w:val="00AA1255"/>
    <w:rsid w:val="00AC0222"/>
    <w:rsid w:val="00AC490F"/>
    <w:rsid w:val="00AD04DB"/>
    <w:rsid w:val="00AE2B74"/>
    <w:rsid w:val="00AE37AA"/>
    <w:rsid w:val="00AF284F"/>
    <w:rsid w:val="00B11F26"/>
    <w:rsid w:val="00B37630"/>
    <w:rsid w:val="00B4057A"/>
    <w:rsid w:val="00B40F3B"/>
    <w:rsid w:val="00B50ACF"/>
    <w:rsid w:val="00B50AEB"/>
    <w:rsid w:val="00B52624"/>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B32"/>
    <w:rsid w:val="00C56310"/>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87761"/>
    <w:rsid w:val="00D97F7E"/>
    <w:rsid w:val="00DD0ED9"/>
    <w:rsid w:val="00DD18BC"/>
    <w:rsid w:val="00DD29F8"/>
    <w:rsid w:val="00DE4959"/>
    <w:rsid w:val="00DE66A6"/>
    <w:rsid w:val="00DF0345"/>
    <w:rsid w:val="00E00710"/>
    <w:rsid w:val="00E0215E"/>
    <w:rsid w:val="00E04C1C"/>
    <w:rsid w:val="00E10531"/>
    <w:rsid w:val="00E12D8D"/>
    <w:rsid w:val="00E3413E"/>
    <w:rsid w:val="00E51E96"/>
    <w:rsid w:val="00E646CB"/>
    <w:rsid w:val="00E725E8"/>
    <w:rsid w:val="00E75DA9"/>
    <w:rsid w:val="00E80981"/>
    <w:rsid w:val="00E844B0"/>
    <w:rsid w:val="00E926C7"/>
    <w:rsid w:val="00EC2FB8"/>
    <w:rsid w:val="00EC7F83"/>
    <w:rsid w:val="00ED2FFD"/>
    <w:rsid w:val="00EF180D"/>
    <w:rsid w:val="00EF30A9"/>
    <w:rsid w:val="00F03AAC"/>
    <w:rsid w:val="00F04713"/>
    <w:rsid w:val="00F114C3"/>
    <w:rsid w:val="00F150AB"/>
    <w:rsid w:val="00F30D4A"/>
    <w:rsid w:val="00F42C6E"/>
    <w:rsid w:val="00F445A4"/>
    <w:rsid w:val="00F5260A"/>
    <w:rsid w:val="00F55FDC"/>
    <w:rsid w:val="00F60A3C"/>
    <w:rsid w:val="00F67DF7"/>
    <w:rsid w:val="00F74A07"/>
    <w:rsid w:val="00F76E44"/>
    <w:rsid w:val="00F827D9"/>
    <w:rsid w:val="00F93CB6"/>
    <w:rsid w:val="00F94C85"/>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021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6B1"/>
  </w:style>
  <w:style w:type="paragraph" w:styleId="Footer">
    <w:name w:val="footer"/>
    <w:basedOn w:val="Normal"/>
    <w:link w:val="FooterChar"/>
    <w:uiPriority w:val="99"/>
    <w:unhideWhenUsed/>
    <w:rsid w:val="00021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5103</Words>
  <Characters>29093</Characters>
  <Application>Microsoft Office Word</Application>
  <DocSecurity>0</DocSecurity>
  <Lines>242</Lines>
  <Paragraphs>68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5</cp:revision>
  <dcterms:created xsi:type="dcterms:W3CDTF">2026-08-13T08:21:00Z</dcterms:created>
  <dcterms:modified xsi:type="dcterms:W3CDTF">2026-09-19T10:59:00Z</dcterms:modified>
</cp:coreProperties>
</file>